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B3C" w:rsidRDefault="003E5B3C" w:rsidP="003E5B3C">
      <w:pPr>
        <w:pStyle w:val="NoSpacing"/>
        <w:rPr>
          <w:color w:val="0070C0"/>
        </w:rPr>
      </w:pPr>
      <w:r>
        <w:rPr>
          <w:b/>
          <w:bCs/>
          <w:color w:val="0070C0"/>
        </w:rPr>
        <w:t>Friday Report:</w:t>
      </w:r>
      <w:r>
        <w:rPr>
          <w:color w:val="0070C0"/>
        </w:rPr>
        <w:t xml:space="preserve"> November 1, 2013                             </w:t>
      </w:r>
      <w:r>
        <w:rPr>
          <w:color w:val="0070C0"/>
        </w:rPr>
        <w:t>                        </w:t>
      </w:r>
      <w:bookmarkStart w:id="0" w:name="_GoBack"/>
      <w:bookmarkEnd w:id="0"/>
      <w:r>
        <w:rPr>
          <w:b/>
          <w:bCs/>
          <w:color w:val="0070C0"/>
        </w:rPr>
        <w:t>Date Submitted</w:t>
      </w:r>
      <w:r>
        <w:rPr>
          <w:color w:val="0070C0"/>
        </w:rPr>
        <w:t xml:space="preserve">: October 29, 2013 </w:t>
      </w:r>
    </w:p>
    <w:p w:rsidR="003E5B3C" w:rsidRDefault="003E5B3C" w:rsidP="003E5B3C">
      <w:pPr>
        <w:pStyle w:val="NoSpacing"/>
        <w:rPr>
          <w:color w:val="0070C0"/>
        </w:rPr>
      </w:pPr>
      <w:r>
        <w:rPr>
          <w:b/>
          <w:bCs/>
          <w:color w:val="0070C0"/>
        </w:rPr>
        <w:t>Subject:</w:t>
      </w:r>
      <w:r>
        <w:rPr>
          <w:color w:val="0070C0"/>
        </w:rPr>
        <w:t xml:space="preserve"> CHS Video class experimenting with streaming video    </w:t>
      </w:r>
      <w:r>
        <w:rPr>
          <w:b/>
          <w:bCs/>
          <w:color w:val="0070C0"/>
        </w:rPr>
        <w:t xml:space="preserve">Submitted by: </w:t>
      </w:r>
      <w:r>
        <w:rPr>
          <w:color w:val="0070C0"/>
        </w:rPr>
        <w:t>CL Fender</w:t>
      </w:r>
    </w:p>
    <w:p w:rsidR="003E5B3C" w:rsidRDefault="003E5B3C" w:rsidP="003E5B3C">
      <w:pPr>
        <w:pStyle w:val="NoSpacing"/>
        <w:rPr>
          <w:rFonts w:ascii="Arial" w:hAnsi="Arial" w:cs="Arial"/>
          <w:color w:val="0070C0"/>
          <w:sz w:val="20"/>
          <w:szCs w:val="20"/>
        </w:rPr>
      </w:pPr>
      <w:r>
        <w:rPr>
          <w:b/>
          <w:bCs/>
          <w:color w:val="0070C0"/>
        </w:rPr>
        <w:t>Strategic Target</w:t>
      </w:r>
      <w:r>
        <w:rPr>
          <w:rFonts w:ascii="Arial" w:hAnsi="Arial" w:cs="Arial"/>
          <w:b/>
          <w:bCs/>
          <w:color w:val="0070C0"/>
          <w:sz w:val="20"/>
          <w:szCs w:val="20"/>
        </w:rPr>
        <w:t>:</w:t>
      </w:r>
      <w:r>
        <w:rPr>
          <w:rFonts w:ascii="Arial" w:hAnsi="Arial" w:cs="Arial"/>
          <w:color w:val="0070C0"/>
          <w:sz w:val="20"/>
          <w:szCs w:val="20"/>
        </w:rPr>
        <w:t xml:space="preserve"> 1.5a</w:t>
      </w:r>
    </w:p>
    <w:p w:rsidR="003E5B3C" w:rsidRDefault="003E5B3C" w:rsidP="003E5B3C">
      <w:pPr>
        <w:rPr>
          <w:rFonts w:cs="Times New Roman"/>
        </w:rPr>
      </w:pPr>
    </w:p>
    <w:p w:rsidR="003E5B3C" w:rsidRDefault="003E5B3C" w:rsidP="003E5B3C">
      <w:r>
        <w:t xml:space="preserve">Cascade High School’s (CHS) Video Production class streamed their first live video broadcast at the varsity girls CHS volleyball game last week. The live stream went very well and the archive of the video is online at </w:t>
      </w:r>
      <w:hyperlink r:id="rId5" w:history="1">
        <w:r>
          <w:rPr>
            <w:rStyle w:val="Hyperlink"/>
          </w:rPr>
          <w:t>http://www.highschoolcube.com/event/cascade-varsity-volleyball-vs-lynnwood-royals-10-2-325992</w:t>
        </w:r>
      </w:hyperlink>
      <w:r>
        <w:t xml:space="preserve"> . Live streaming is the first step for Cascade’s Video Production class to reach out to the community. This is a summative way to extend the classroom learning into the real world and provide a leadership role for the video production students. The class is looking forward to many more broadcasts.</w:t>
      </w:r>
    </w:p>
    <w:p w:rsidR="00C82834" w:rsidRDefault="00C82834" w:rsidP="00C82834"/>
    <w:p w:rsidR="00C82834" w:rsidRDefault="00C82834" w:rsidP="00C82834"/>
    <w:p w:rsidR="00C82834" w:rsidRDefault="00C82834" w:rsidP="00C82834"/>
    <w:p w:rsidR="00C82834" w:rsidRDefault="00C82834" w:rsidP="00FB640D"/>
    <w:sectPr w:rsidR="00C82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A68"/>
    <w:rsid w:val="00030571"/>
    <w:rsid w:val="00052E1A"/>
    <w:rsid w:val="000E2F0D"/>
    <w:rsid w:val="0016124F"/>
    <w:rsid w:val="002D0E93"/>
    <w:rsid w:val="00302B02"/>
    <w:rsid w:val="00326CD2"/>
    <w:rsid w:val="0034789C"/>
    <w:rsid w:val="003753C2"/>
    <w:rsid w:val="003A25F0"/>
    <w:rsid w:val="003E5B3C"/>
    <w:rsid w:val="0040088D"/>
    <w:rsid w:val="005B7989"/>
    <w:rsid w:val="00644C60"/>
    <w:rsid w:val="006A73A4"/>
    <w:rsid w:val="006F74BC"/>
    <w:rsid w:val="00837F3B"/>
    <w:rsid w:val="008C4A68"/>
    <w:rsid w:val="00AE34D3"/>
    <w:rsid w:val="00C82834"/>
    <w:rsid w:val="00CA6BB0"/>
    <w:rsid w:val="00D40265"/>
    <w:rsid w:val="00D95E15"/>
    <w:rsid w:val="00DA1F80"/>
    <w:rsid w:val="00E300C1"/>
    <w:rsid w:val="00F6014E"/>
    <w:rsid w:val="00F64D25"/>
    <w:rsid w:val="00FB640D"/>
    <w:rsid w:val="00FD7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A6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40D"/>
    <w:rPr>
      <w:color w:val="0000FF"/>
      <w:u w:val="single"/>
    </w:rPr>
  </w:style>
  <w:style w:type="paragraph" w:styleId="NoSpacing">
    <w:name w:val="No Spacing"/>
    <w:uiPriority w:val="1"/>
    <w:qFormat/>
    <w:rsid w:val="00F64D2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A6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40D"/>
    <w:rPr>
      <w:color w:val="0000FF"/>
      <w:u w:val="single"/>
    </w:rPr>
  </w:style>
  <w:style w:type="paragraph" w:styleId="NoSpacing">
    <w:name w:val="No Spacing"/>
    <w:uiPriority w:val="1"/>
    <w:qFormat/>
    <w:rsid w:val="00F64D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009634">
      <w:bodyDiv w:val="1"/>
      <w:marLeft w:val="0"/>
      <w:marRight w:val="0"/>
      <w:marTop w:val="0"/>
      <w:marBottom w:val="0"/>
      <w:divBdr>
        <w:top w:val="none" w:sz="0" w:space="0" w:color="auto"/>
        <w:left w:val="none" w:sz="0" w:space="0" w:color="auto"/>
        <w:bottom w:val="none" w:sz="0" w:space="0" w:color="auto"/>
        <w:right w:val="none" w:sz="0" w:space="0" w:color="auto"/>
      </w:divBdr>
    </w:div>
    <w:div w:id="1561592733">
      <w:bodyDiv w:val="1"/>
      <w:marLeft w:val="0"/>
      <w:marRight w:val="0"/>
      <w:marTop w:val="0"/>
      <w:marBottom w:val="0"/>
      <w:divBdr>
        <w:top w:val="none" w:sz="0" w:space="0" w:color="auto"/>
        <w:left w:val="none" w:sz="0" w:space="0" w:color="auto"/>
        <w:bottom w:val="none" w:sz="0" w:space="0" w:color="auto"/>
        <w:right w:val="none" w:sz="0" w:space="0" w:color="auto"/>
      </w:divBdr>
    </w:div>
    <w:div w:id="1612710968">
      <w:bodyDiv w:val="1"/>
      <w:marLeft w:val="0"/>
      <w:marRight w:val="0"/>
      <w:marTop w:val="0"/>
      <w:marBottom w:val="0"/>
      <w:divBdr>
        <w:top w:val="none" w:sz="0" w:space="0" w:color="auto"/>
        <w:left w:val="none" w:sz="0" w:space="0" w:color="auto"/>
        <w:bottom w:val="none" w:sz="0" w:space="0" w:color="auto"/>
        <w:right w:val="none" w:sz="0" w:space="0" w:color="auto"/>
      </w:divBdr>
    </w:div>
    <w:div w:id="170520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ighschoolcube.com/event/cascade-varsity-volleyball-vs-lynnwood-royals-10-2-32599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7</cp:revision>
  <dcterms:created xsi:type="dcterms:W3CDTF">2013-10-28T15:18:00Z</dcterms:created>
  <dcterms:modified xsi:type="dcterms:W3CDTF">2013-10-30T15:47:00Z</dcterms:modified>
</cp:coreProperties>
</file>